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64B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Gemeindeverwaltung Löbnitz</w:t>
      </w:r>
      <w:r>
        <w:rPr>
          <w:rFonts w:cs="Times New Roman"/>
          <w:color w:val="000000"/>
        </w:rPr>
        <w:tab/>
        <w:t xml:space="preserve">                                                                       21.03.2022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B983FE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Parkstraße 15</w:t>
      </w:r>
    </w:p>
    <w:p w14:paraId="7409A4ED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04509 Löbnitz              </w:t>
      </w:r>
    </w:p>
    <w:p w14:paraId="31090977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BCED53" w14:textId="77777777" w:rsidR="00EE11CD" w:rsidRDefault="00EE11CD" w:rsidP="00EE11CD">
      <w:pPr>
        <w:rPr>
          <w:rFonts w:cs="Times New Roman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</w:t>
      </w:r>
      <w:r>
        <w:rPr>
          <w:rFonts w:cs="Times New Roman"/>
          <w:b/>
          <w:i/>
          <w:color w:val="000000"/>
          <w:u w:val="single"/>
        </w:rPr>
        <w:t>E I N L A D U N G</w:t>
      </w:r>
    </w:p>
    <w:p w14:paraId="64E973D9" w14:textId="77777777" w:rsidR="00EE11CD" w:rsidRDefault="00EE11CD" w:rsidP="00EE11CD">
      <w:pPr>
        <w:rPr>
          <w:rFonts w:cs="Times New Roman"/>
          <w:b/>
          <w:i/>
          <w:color w:val="000000"/>
          <w:u w:val="single"/>
        </w:rPr>
      </w:pPr>
    </w:p>
    <w:p w14:paraId="6B0E3ED8" w14:textId="1469F90E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Werte Einwohner,</w:t>
      </w:r>
    </w:p>
    <w:p w14:paraId="1C8DDDB5" w14:textId="77777777" w:rsidR="00EE11CD" w:rsidRDefault="00EE11CD" w:rsidP="00EE11CD">
      <w:pPr>
        <w:rPr>
          <w:rFonts w:cs="Times New Roman"/>
          <w:color w:val="000000"/>
        </w:rPr>
      </w:pPr>
    </w:p>
    <w:p w14:paraId="097F1856" w14:textId="77777777" w:rsidR="00EE11CD" w:rsidRDefault="00EE11CD" w:rsidP="00EE11CD">
      <w:pPr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color w:val="000000"/>
        </w:rPr>
        <w:t xml:space="preserve">am Montag, den 28.03.2022 findet um 18.00 Uhr im </w:t>
      </w:r>
      <w:r>
        <w:rPr>
          <w:rFonts w:cs="Times New Roman"/>
          <w:b/>
          <w:bCs/>
          <w:color w:val="000000"/>
          <w:u w:val="single"/>
        </w:rPr>
        <w:t>Begegnungshaus Löbnitz,</w:t>
      </w:r>
    </w:p>
    <w:p w14:paraId="6BD55BD4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u w:val="single"/>
        </w:rPr>
        <w:t>Neue Straße 1 a</w:t>
      </w:r>
      <w:r>
        <w:rPr>
          <w:rFonts w:cs="Times New Roman"/>
          <w:color w:val="000000"/>
        </w:rPr>
        <w:t xml:space="preserve"> eine</w:t>
      </w:r>
    </w:p>
    <w:p w14:paraId="7330C3E1" w14:textId="77777777" w:rsidR="00EE11CD" w:rsidRDefault="00EE11CD" w:rsidP="00EE11CD">
      <w:pPr>
        <w:rPr>
          <w:rFonts w:cs="Times New Roman"/>
          <w:color w:val="000000"/>
        </w:rPr>
      </w:pPr>
    </w:p>
    <w:p w14:paraId="30D79649" w14:textId="77777777" w:rsidR="00EE11CD" w:rsidRDefault="00EE11CD" w:rsidP="00EE11CD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Öffentliche Ratssitzung</w:t>
      </w:r>
    </w:p>
    <w:p w14:paraId="59AD389F" w14:textId="77777777" w:rsidR="00EE11CD" w:rsidRDefault="00EE11CD" w:rsidP="00EE11CD">
      <w:pPr>
        <w:rPr>
          <w:rFonts w:cs="Times New Roman"/>
          <w:b/>
          <w:color w:val="000000"/>
        </w:rPr>
      </w:pPr>
    </w:p>
    <w:p w14:paraId="65621E40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statt.</w:t>
      </w:r>
    </w:p>
    <w:p w14:paraId="002F6C13" w14:textId="77777777" w:rsidR="00EE11CD" w:rsidRDefault="00EE11CD" w:rsidP="00EE11CD">
      <w:pPr>
        <w:rPr>
          <w:rFonts w:cs="Times New Roman"/>
          <w:color w:val="000000"/>
        </w:rPr>
      </w:pPr>
    </w:p>
    <w:p w14:paraId="3651BAD1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Dazu lade ich Sie herzlich ein.</w:t>
      </w:r>
    </w:p>
    <w:p w14:paraId="7878BA51" w14:textId="77777777" w:rsidR="00EE11CD" w:rsidRDefault="00EE11CD" w:rsidP="00EE11CD">
      <w:pPr>
        <w:rPr>
          <w:rFonts w:cs="Times New Roman"/>
          <w:color w:val="000000"/>
        </w:rPr>
      </w:pPr>
    </w:p>
    <w:p w14:paraId="4A90AE36" w14:textId="77777777" w:rsidR="00EE11CD" w:rsidRDefault="00EE11CD" w:rsidP="00EE11CD">
      <w:pPr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Tagesordnung:</w:t>
      </w:r>
    </w:p>
    <w:p w14:paraId="2B781FF7" w14:textId="77777777" w:rsidR="00EE11CD" w:rsidRDefault="00EE11CD" w:rsidP="00EE11CD">
      <w:pPr>
        <w:rPr>
          <w:rFonts w:cs="Times New Roman"/>
          <w:b/>
          <w:color w:val="000000"/>
          <w:u w:val="single"/>
        </w:rPr>
      </w:pPr>
    </w:p>
    <w:p w14:paraId="3A6F121C" w14:textId="77777777" w:rsidR="00EE11CD" w:rsidRDefault="00EE11CD" w:rsidP="00EE11CD">
      <w:pPr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Öffentlicher Teil:</w:t>
      </w:r>
    </w:p>
    <w:p w14:paraId="52168BAC" w14:textId="77777777" w:rsidR="00EE11CD" w:rsidRDefault="00EE11CD" w:rsidP="00EE11CD">
      <w:pPr>
        <w:rPr>
          <w:rFonts w:cs="Times New Roman"/>
          <w:b/>
          <w:color w:val="000000"/>
          <w:u w:val="single"/>
        </w:rPr>
      </w:pPr>
    </w:p>
    <w:p w14:paraId="45F9149C" w14:textId="77777777" w:rsidR="00EE11CD" w:rsidRDefault="00EE11CD" w:rsidP="00EE11CD">
      <w:pPr>
        <w:numPr>
          <w:ilvl w:val="0"/>
          <w:numId w:val="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Eröffnung der Sitzung</w:t>
      </w:r>
    </w:p>
    <w:p w14:paraId="7F987750" w14:textId="77777777" w:rsidR="00EE11CD" w:rsidRDefault="00EE11CD" w:rsidP="00EE11CD">
      <w:pPr>
        <w:rPr>
          <w:rFonts w:cs="Times New Roman"/>
          <w:color w:val="000000"/>
        </w:rPr>
      </w:pPr>
    </w:p>
    <w:p w14:paraId="172645AE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2.</w:t>
      </w:r>
      <w:r>
        <w:rPr>
          <w:rFonts w:cs="Times New Roman"/>
          <w:color w:val="000000"/>
        </w:rPr>
        <w:tab/>
        <w:t>Feststellung der Beschlussfähigkeit und der Tagesordnung</w:t>
      </w:r>
      <w:bookmarkStart w:id="0" w:name="_Hlk63417178"/>
    </w:p>
    <w:p w14:paraId="324BE360" w14:textId="77777777" w:rsidR="00EE11CD" w:rsidRDefault="00EE11CD" w:rsidP="00EE11CD">
      <w:pPr>
        <w:rPr>
          <w:rFonts w:cs="Times New Roman"/>
          <w:color w:val="000000"/>
        </w:rPr>
      </w:pPr>
    </w:p>
    <w:p w14:paraId="245EB870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 </w:t>
      </w:r>
      <w:r>
        <w:rPr>
          <w:rFonts w:cs="Times New Roman"/>
          <w:color w:val="000000"/>
        </w:rPr>
        <w:tab/>
        <w:t xml:space="preserve">Beratung und Beschlussfassung zum Bebauungsplan Nr. 19 „Wohnen am </w:t>
      </w:r>
    </w:p>
    <w:p w14:paraId="60D65D01" w14:textId="77777777" w:rsidR="00EE11CD" w:rsidRDefault="00EE11CD" w:rsidP="00EE11CD">
      <w:pPr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Zschernegraben“ </w:t>
      </w:r>
    </w:p>
    <w:p w14:paraId="1ABAD1AC" w14:textId="77777777" w:rsidR="00EE11CD" w:rsidRDefault="00EE11CD" w:rsidP="00EE11CD">
      <w:pPr>
        <w:rPr>
          <w:rFonts w:cs="Times New Roman"/>
          <w:color w:val="000000"/>
        </w:rPr>
      </w:pPr>
    </w:p>
    <w:p w14:paraId="0C0A72F4" w14:textId="77777777" w:rsidR="00EE11CD" w:rsidRDefault="00EE11CD" w:rsidP="00EE11CD">
      <w:r>
        <w:rPr>
          <w:rFonts w:cs="Times New Roman"/>
          <w:color w:val="000000"/>
        </w:rPr>
        <w:t>3.1.</w:t>
      </w:r>
      <w:r>
        <w:rPr>
          <w:rFonts w:cs="Times New Roman"/>
          <w:color w:val="000000"/>
        </w:rPr>
        <w:tab/>
      </w:r>
      <w:r>
        <w:t>Abwägungsbeschluss zur frühzeitigen Beteiligung, Billigungs- und Offenlegungs-</w:t>
      </w:r>
    </w:p>
    <w:p w14:paraId="07E8A85A" w14:textId="77777777" w:rsidR="00EE11CD" w:rsidRDefault="00EE11CD" w:rsidP="00EE11CD">
      <w:pPr>
        <w:ind w:firstLine="708"/>
      </w:pPr>
      <w:r>
        <w:t xml:space="preserve">beschluss zum Entwurf des Bebauungsplanes Nr. 19 „Wohnen am </w:t>
      </w:r>
    </w:p>
    <w:p w14:paraId="038F3088" w14:textId="77777777" w:rsidR="00EE11CD" w:rsidRDefault="00EE11CD" w:rsidP="00EE11CD">
      <w:pPr>
        <w:ind w:firstLine="708"/>
      </w:pPr>
      <w:r>
        <w:t>Zschernegraben“ OT Löbnitz der Gemeinde Löbnitz</w:t>
      </w:r>
    </w:p>
    <w:p w14:paraId="27458ED9" w14:textId="77777777" w:rsidR="00EE11CD" w:rsidRDefault="00EE11CD" w:rsidP="00EE11CD">
      <w:pPr>
        <w:ind w:firstLine="708"/>
      </w:pPr>
    </w:p>
    <w:p w14:paraId="3285F293" w14:textId="77777777" w:rsidR="00EE11CD" w:rsidRDefault="00EE11CD" w:rsidP="00EE11CD">
      <w:r>
        <w:t>3.2.</w:t>
      </w:r>
      <w:r>
        <w:tab/>
        <w:t>Beschluss zu zwei Vereinbarungen zwecks Inanspruchnahme einer Ökokonto-</w:t>
      </w:r>
    </w:p>
    <w:p w14:paraId="57B7BFC7" w14:textId="77777777" w:rsidR="00EE11CD" w:rsidRDefault="00EE11CD" w:rsidP="00EE11CD">
      <w:pPr>
        <w:ind w:firstLine="708"/>
      </w:pPr>
      <w:r>
        <w:t xml:space="preserve">maßnahme zur Kompensation des Eingriffs in den Naturhaushalt im Rahmen des </w:t>
      </w:r>
    </w:p>
    <w:p w14:paraId="3F450EFC" w14:textId="77777777" w:rsidR="00EE11CD" w:rsidRDefault="00EE11CD" w:rsidP="00EE11CD">
      <w:pPr>
        <w:ind w:left="708"/>
      </w:pPr>
      <w:r>
        <w:t>Bebauungsplanes Nr. 19 „Wohnen am Zschernegraben“</w:t>
      </w:r>
    </w:p>
    <w:p w14:paraId="575C9D48" w14:textId="77777777" w:rsidR="00EE11CD" w:rsidRDefault="00EE11CD" w:rsidP="00EE11CD"/>
    <w:p w14:paraId="170AB4CA" w14:textId="77777777" w:rsidR="00EE11CD" w:rsidRDefault="00EE11CD" w:rsidP="00EE11CD">
      <w:r>
        <w:t xml:space="preserve">4. </w:t>
      </w:r>
      <w:r>
        <w:tab/>
        <w:t>Beratung und Beschlussfassung von Bauangelegenheiten</w:t>
      </w:r>
    </w:p>
    <w:p w14:paraId="10C676DD" w14:textId="77777777" w:rsidR="00EE11CD" w:rsidRDefault="00EE11CD" w:rsidP="00EE11CD"/>
    <w:p w14:paraId="28CAA8B8" w14:textId="77777777" w:rsidR="00EE11CD" w:rsidRDefault="00EE11CD" w:rsidP="00EE11CD">
      <w:r>
        <w:t>4.1.</w:t>
      </w:r>
      <w:r>
        <w:tab/>
        <w:t xml:space="preserve">Beschluss - Auftragsvergabe Baustelleneinrichtung für die Maßnahme Sanierung </w:t>
      </w:r>
    </w:p>
    <w:p w14:paraId="01B769AC" w14:textId="77777777" w:rsidR="00EE11CD" w:rsidRDefault="00EE11CD" w:rsidP="00EE11CD">
      <w:pPr>
        <w:ind w:firstLine="708"/>
      </w:pPr>
      <w:r>
        <w:t xml:space="preserve">Hallendach Sporthalle Löbnitz  </w:t>
      </w:r>
    </w:p>
    <w:p w14:paraId="745DA241" w14:textId="77777777" w:rsidR="00EE11CD" w:rsidRDefault="00EE11CD" w:rsidP="00EE11CD"/>
    <w:p w14:paraId="47268F5A" w14:textId="77777777" w:rsidR="00EE11CD" w:rsidRDefault="00EE11CD" w:rsidP="00EE11CD">
      <w:r>
        <w:t>4.2.</w:t>
      </w:r>
      <w:r>
        <w:tab/>
        <w:t xml:space="preserve">Beschluss - Auftragsvergabe Gerüstarbeiten für die Maßnahme Sanierung Hallendach </w:t>
      </w:r>
    </w:p>
    <w:p w14:paraId="2D56444A" w14:textId="77777777" w:rsidR="00EE11CD" w:rsidRDefault="00EE11CD" w:rsidP="00EE11CD">
      <w:pPr>
        <w:ind w:firstLine="708"/>
      </w:pPr>
      <w:r>
        <w:t xml:space="preserve">Sporthalle Löbnitz  </w:t>
      </w:r>
    </w:p>
    <w:p w14:paraId="6186A77E" w14:textId="77777777" w:rsidR="00EE11CD" w:rsidRDefault="00EE11CD" w:rsidP="00EE11CD">
      <w:pPr>
        <w:ind w:firstLine="708"/>
      </w:pPr>
    </w:p>
    <w:p w14:paraId="05D47A19" w14:textId="77777777" w:rsidR="00EE11CD" w:rsidRDefault="00EE11CD" w:rsidP="00EE11CD">
      <w:pPr>
        <w:ind w:left="705" w:hanging="705"/>
      </w:pPr>
      <w:r>
        <w:t>4.3.</w:t>
      </w:r>
      <w:r>
        <w:tab/>
        <w:t xml:space="preserve">Beschluss - Auftragsvergabe Abbrucharbeiten für die Maßnahme Sanierung Hallendach Sporthalle Löbnitz  </w:t>
      </w:r>
    </w:p>
    <w:p w14:paraId="435CC515" w14:textId="77777777" w:rsidR="00EE11CD" w:rsidRDefault="00EE11CD" w:rsidP="00EE11CD">
      <w:pPr>
        <w:ind w:left="705" w:hanging="705"/>
      </w:pPr>
    </w:p>
    <w:p w14:paraId="590192B7" w14:textId="77777777" w:rsidR="00EE11CD" w:rsidRDefault="00EE11CD" w:rsidP="00EE11CD">
      <w:pPr>
        <w:ind w:left="705" w:hanging="705"/>
      </w:pPr>
      <w:r>
        <w:t>4.4.</w:t>
      </w:r>
      <w:r>
        <w:tab/>
        <w:t>Beschluss - Auftragsvergabe Dachdeckerarbeiten für die Maßnahme Sanierung Hallendach Sporthalle Löbnitz</w:t>
      </w:r>
    </w:p>
    <w:p w14:paraId="2C665963" w14:textId="77777777" w:rsidR="00EE11CD" w:rsidRDefault="00EE11CD" w:rsidP="00EE11CD">
      <w:pPr>
        <w:ind w:left="705" w:hanging="705"/>
      </w:pPr>
    </w:p>
    <w:p w14:paraId="6D7FFBCF" w14:textId="77777777" w:rsidR="00EE11CD" w:rsidRDefault="00EE11CD" w:rsidP="00EE11CD">
      <w:pPr>
        <w:ind w:left="705" w:hanging="705"/>
      </w:pPr>
    </w:p>
    <w:p w14:paraId="61EC3406" w14:textId="77777777" w:rsidR="00EE11CD" w:rsidRDefault="00EE11CD" w:rsidP="00EE11CD">
      <w:pPr>
        <w:tabs>
          <w:tab w:val="left" w:pos="4253"/>
        </w:tabs>
        <w:ind w:left="705" w:hanging="705"/>
      </w:pPr>
      <w:r>
        <w:lastRenderedPageBreak/>
        <w:tab/>
      </w:r>
      <w:r>
        <w:tab/>
        <w:t>- 2 -</w:t>
      </w:r>
    </w:p>
    <w:p w14:paraId="3D94C5E3" w14:textId="77777777" w:rsidR="00EE11CD" w:rsidRDefault="00EE11CD" w:rsidP="00EE11CD">
      <w:pPr>
        <w:ind w:left="705" w:hanging="705"/>
      </w:pPr>
    </w:p>
    <w:p w14:paraId="0F786B09" w14:textId="77777777" w:rsidR="00EE11CD" w:rsidRDefault="00EE11CD" w:rsidP="00EE11CD">
      <w:pPr>
        <w:ind w:left="705" w:hanging="705"/>
      </w:pPr>
      <w:r>
        <w:t>4.5.</w:t>
      </w:r>
      <w:r>
        <w:tab/>
        <w:t>Information über die Anzeige eines Bauvorhabens - Aufstellung eines Wochenendhauses in Löbnitz</w:t>
      </w:r>
    </w:p>
    <w:p w14:paraId="19AEFC62" w14:textId="77777777" w:rsidR="00EE11CD" w:rsidRDefault="00EE11CD" w:rsidP="00EE11CD">
      <w:pPr>
        <w:ind w:left="705" w:hanging="705"/>
      </w:pPr>
    </w:p>
    <w:p w14:paraId="6914F359" w14:textId="77777777" w:rsidR="00EE11CD" w:rsidRPr="00075215" w:rsidRDefault="00EE11CD" w:rsidP="00EE11CD">
      <w:pPr>
        <w:ind w:left="705" w:hanging="705"/>
      </w:pPr>
      <w:r>
        <w:t>4.6.</w:t>
      </w:r>
      <w:r>
        <w:tab/>
        <w:t>Beschluss zum Antrag auf Neubau eines Einfamilienhauses mit Garage in Reibitz</w:t>
      </w:r>
    </w:p>
    <w:p w14:paraId="63C87C90" w14:textId="77777777" w:rsidR="00EE11CD" w:rsidRDefault="00EE11CD" w:rsidP="00EE11CD"/>
    <w:p w14:paraId="1D5F9B59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bookmarkEnd w:id="0"/>
      <w:r>
        <w:rPr>
          <w:rFonts w:cs="Times New Roman"/>
          <w:color w:val="000000"/>
        </w:rPr>
        <w:t>Informationen des Bürgermeisters</w:t>
      </w:r>
    </w:p>
    <w:p w14:paraId="77D7628C" w14:textId="77777777" w:rsidR="00EE11CD" w:rsidRDefault="00EE11CD" w:rsidP="00EE11CD">
      <w:pPr>
        <w:rPr>
          <w:rFonts w:cs="Times New Roman"/>
          <w:color w:val="000000"/>
        </w:rPr>
      </w:pPr>
    </w:p>
    <w:p w14:paraId="1CEC7E10" w14:textId="77777777" w:rsidR="00EE11CD" w:rsidRDefault="00EE11CD" w:rsidP="00EE11CD">
      <w:pPr>
        <w:ind w:left="705" w:hanging="705"/>
        <w:rPr>
          <w:rFonts w:eastAsia="NSimSun"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  <w:t xml:space="preserve">Bürgerfragestunde </w:t>
      </w:r>
      <w:bookmarkStart w:id="1" w:name="_Hlk64012339"/>
      <w:bookmarkEnd w:id="1"/>
    </w:p>
    <w:p w14:paraId="37ACE030" w14:textId="77777777" w:rsidR="00EE11CD" w:rsidRDefault="00EE11CD" w:rsidP="00EE11CD">
      <w:pPr>
        <w:tabs>
          <w:tab w:val="left" w:pos="4253"/>
        </w:tabs>
        <w:ind w:left="720" w:hanging="720"/>
        <w:rPr>
          <w:rFonts w:eastAsia="NSimSun" w:cs="Times New Roman"/>
        </w:rPr>
      </w:pPr>
    </w:p>
    <w:p w14:paraId="7E216A00" w14:textId="77777777" w:rsidR="00EE11CD" w:rsidRDefault="00EE11CD" w:rsidP="00EE11CD">
      <w:pPr>
        <w:ind w:left="720" w:hanging="720"/>
        <w:rPr>
          <w:rFonts w:cs="Times New Roman"/>
          <w:color w:val="000000"/>
        </w:rPr>
      </w:pPr>
      <w:r>
        <w:rPr>
          <w:rFonts w:cs="Times New Roman"/>
          <w:color w:val="000000"/>
        </w:rPr>
        <w:t>7.</w:t>
      </w:r>
      <w:r>
        <w:rPr>
          <w:rFonts w:cs="Times New Roman"/>
          <w:color w:val="000000"/>
        </w:rPr>
        <w:tab/>
        <w:t xml:space="preserve">Kontrolle der Niederschrift des öffentlichen Teiles der Gemeinderatssitzung </w:t>
      </w:r>
    </w:p>
    <w:p w14:paraId="62EC76A9" w14:textId="77777777" w:rsidR="00EE11CD" w:rsidRDefault="00EE11CD" w:rsidP="00EE11CD">
      <w:pPr>
        <w:ind w:left="720" w:hanging="1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vom 31.01.2022 </w:t>
      </w:r>
    </w:p>
    <w:p w14:paraId="24912A8E" w14:textId="77777777" w:rsidR="00EE11CD" w:rsidRDefault="00EE11CD" w:rsidP="00EE11CD">
      <w:pPr>
        <w:tabs>
          <w:tab w:val="left" w:pos="425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14:paraId="701A5868" w14:textId="77777777" w:rsidR="00EE11CD" w:rsidRDefault="00EE11CD" w:rsidP="00EE11CD">
      <w:pPr>
        <w:tabs>
          <w:tab w:val="left" w:pos="4250"/>
        </w:tabs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Nichtöffentlicher Teil:</w:t>
      </w:r>
      <w:bookmarkStart w:id="2" w:name="_Hlk62208936"/>
      <w:bookmarkEnd w:id="2"/>
    </w:p>
    <w:p w14:paraId="3DBE9148" w14:textId="77777777" w:rsidR="00EE11CD" w:rsidRDefault="00EE11CD" w:rsidP="00EE11CD">
      <w:pPr>
        <w:tabs>
          <w:tab w:val="left" w:pos="4250"/>
        </w:tabs>
        <w:rPr>
          <w:rFonts w:cs="Times New Roman"/>
          <w:b/>
          <w:bCs/>
          <w:color w:val="000000"/>
          <w:u w:val="single"/>
        </w:rPr>
      </w:pPr>
    </w:p>
    <w:p w14:paraId="52D8489A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8.</w:t>
      </w:r>
      <w:r>
        <w:rPr>
          <w:rFonts w:cs="Times New Roman"/>
          <w:color w:val="000000"/>
        </w:rPr>
        <w:tab/>
        <w:t xml:space="preserve">Sonstiges </w:t>
      </w:r>
    </w:p>
    <w:p w14:paraId="4E6626CB" w14:textId="77777777" w:rsidR="00EE11CD" w:rsidRDefault="00EE11CD" w:rsidP="00EE11CD">
      <w:pPr>
        <w:rPr>
          <w:rFonts w:cs="Times New Roman"/>
          <w:color w:val="000000"/>
        </w:rPr>
      </w:pPr>
    </w:p>
    <w:p w14:paraId="3FEB1456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9.</w:t>
      </w:r>
      <w:r>
        <w:rPr>
          <w:rFonts w:cs="Times New Roman"/>
          <w:color w:val="000000"/>
        </w:rPr>
        <w:tab/>
        <w:t>Kontrolle der Niederschrift des nichtöffentlichen Teiles der Gemeinderatssitzung</w:t>
      </w:r>
    </w:p>
    <w:p w14:paraId="3877F1DF" w14:textId="77777777" w:rsidR="00EE11CD" w:rsidRDefault="00EE11CD" w:rsidP="00EE11C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vom 31.01.2022</w:t>
      </w:r>
    </w:p>
    <w:p w14:paraId="6C86CE8D" w14:textId="77777777" w:rsidR="00EE11CD" w:rsidRDefault="00EE11CD" w:rsidP="00EE11CD">
      <w:pPr>
        <w:rPr>
          <w:rFonts w:cs="Times New Roman"/>
          <w:color w:val="000000"/>
        </w:rPr>
      </w:pPr>
    </w:p>
    <w:p w14:paraId="66579BAD" w14:textId="77777777" w:rsidR="00EE11CD" w:rsidRDefault="00EE11CD" w:rsidP="00EE11C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Während der gesamten Ratssitzung ist eine FFP2 - Maske zu tragen.</w:t>
      </w:r>
    </w:p>
    <w:p w14:paraId="49FC275F" w14:textId="77777777" w:rsidR="00EE11CD" w:rsidRDefault="00EE11CD" w:rsidP="00EE11CD">
      <w:pPr>
        <w:rPr>
          <w:b/>
          <w:bCs/>
          <w:color w:val="000000"/>
          <w:sz w:val="22"/>
          <w:szCs w:val="22"/>
        </w:rPr>
      </w:pPr>
      <w:r>
        <w:rPr>
          <w:b/>
          <w:bCs/>
        </w:rPr>
        <w:t>Teilnahme nur nach Vorlage eines Impf-, Genesenen- oder Testnachweises.</w:t>
      </w:r>
    </w:p>
    <w:p w14:paraId="697F3416" w14:textId="77777777" w:rsidR="00EE11CD" w:rsidRDefault="00EE11CD" w:rsidP="00EE11CD">
      <w:pPr>
        <w:rPr>
          <w:rFonts w:cs="Times New Roman"/>
          <w:color w:val="000000"/>
        </w:rPr>
      </w:pPr>
    </w:p>
    <w:p w14:paraId="4FFE2242" w14:textId="77777777" w:rsidR="00EE11CD" w:rsidRDefault="00EE11CD" w:rsidP="00EE11CD">
      <w:pPr>
        <w:rPr>
          <w:rFonts w:cs="Times New Roman"/>
          <w:color w:val="000000"/>
        </w:rPr>
      </w:pPr>
    </w:p>
    <w:p w14:paraId="637517E4" w14:textId="77777777" w:rsidR="00EE11CD" w:rsidRDefault="00EE11CD" w:rsidP="00EE11CD">
      <w:pPr>
        <w:rPr>
          <w:rFonts w:cs="Times New Roman"/>
          <w:color w:val="000000"/>
        </w:rPr>
      </w:pPr>
    </w:p>
    <w:p w14:paraId="1E225E78" w14:textId="77777777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</w:p>
    <w:p w14:paraId="278EF6DD" w14:textId="77777777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Detlef Hoffmann    </w:t>
      </w:r>
    </w:p>
    <w:p w14:paraId="32A14AE3" w14:textId="77777777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Bürgermeister                                                                             </w:t>
      </w:r>
    </w:p>
    <w:p w14:paraId="70C2AEB1" w14:textId="77777777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</w:p>
    <w:p w14:paraId="77B4C065" w14:textId="77777777" w:rsidR="00EE11CD" w:rsidRDefault="00EE11CD" w:rsidP="00EE11CD">
      <w:pPr>
        <w:rPr>
          <w:rFonts w:cs="Times New Roman"/>
          <w:color w:val="000000"/>
        </w:rPr>
      </w:pPr>
    </w:p>
    <w:p w14:paraId="51772D6B" w14:textId="2679F3F1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ausgehangen am: 21.03.2022</w:t>
      </w:r>
    </w:p>
    <w:p w14:paraId="4E97AD8B" w14:textId="4B1DFADB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>abzunehmen am: 29.03.2022</w:t>
      </w:r>
    </w:p>
    <w:p w14:paraId="6416467F" w14:textId="77777777" w:rsidR="00EE11CD" w:rsidRDefault="00EE11CD" w:rsidP="00EE11CD">
      <w:pPr>
        <w:tabs>
          <w:tab w:val="left" w:pos="5387"/>
          <w:tab w:val="left" w:pos="5670"/>
        </w:tabs>
        <w:rPr>
          <w:rFonts w:cs="Times New Roman"/>
          <w:color w:val="000000"/>
        </w:rPr>
      </w:pPr>
    </w:p>
    <w:p w14:paraId="459B742B" w14:textId="77777777" w:rsidR="00EE11CD" w:rsidRDefault="00EE11CD" w:rsidP="00EE11CD">
      <w:pPr>
        <w:tabs>
          <w:tab w:val="left" w:pos="6379"/>
        </w:tabs>
        <w:rPr>
          <w:rFonts w:cs="Arial"/>
        </w:rPr>
      </w:pPr>
    </w:p>
    <w:p w14:paraId="77C45D06" w14:textId="77777777" w:rsidR="00EE11CD" w:rsidRDefault="00EE11CD" w:rsidP="00EE11CD"/>
    <w:p w14:paraId="4331B35A" w14:textId="77777777" w:rsidR="00EE11CD" w:rsidRDefault="00EE11CD" w:rsidP="00EE11CD"/>
    <w:p w14:paraId="64BA6D6B" w14:textId="77777777" w:rsidR="00EE11CD" w:rsidRDefault="00EE11CD" w:rsidP="00EE11CD"/>
    <w:p w14:paraId="16D8086B" w14:textId="77777777" w:rsidR="000B18D8" w:rsidRDefault="000B18D8"/>
    <w:sectPr w:rsidR="000B1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055B"/>
    <w:multiLevelType w:val="multilevel"/>
    <w:tmpl w:val="3670B0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CD"/>
    <w:rsid w:val="000B18D8"/>
    <w:rsid w:val="00E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B9FE"/>
  <w15:chartTrackingRefBased/>
  <w15:docId w15:val="{A9C01258-E460-456E-BA9E-1CADD9E1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1CD"/>
    <w:pPr>
      <w:suppressAutoHyphens/>
    </w:pPr>
    <w:rPr>
      <w:rFonts w:eastAsia="SimSun" w:cs="Mangal"/>
      <w:kern w:val="2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Ihle</dc:creator>
  <cp:keywords/>
  <dc:description/>
  <cp:lastModifiedBy>Kathrin Ihle</cp:lastModifiedBy>
  <cp:revision>1</cp:revision>
  <dcterms:created xsi:type="dcterms:W3CDTF">2022-03-21T09:24:00Z</dcterms:created>
  <dcterms:modified xsi:type="dcterms:W3CDTF">2022-03-21T09:26:00Z</dcterms:modified>
</cp:coreProperties>
</file>